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AA" w:rsidRDefault="003B5BAA" w:rsidP="003B5BAA">
      <w:pPr>
        <w:jc w:val="lowKashida"/>
        <w:rPr>
          <w:rFonts w:ascii="Arial" w:hAnsi="Arial"/>
          <w:lang w:val="fr-FR"/>
        </w:rPr>
      </w:pPr>
    </w:p>
    <w:p w:rsidR="003B5BAA" w:rsidRDefault="003B5BAA" w:rsidP="003B5BAA">
      <w:pPr>
        <w:pStyle w:val="Heading1"/>
      </w:pPr>
      <w:r>
        <w:t>Typographie Latine</w:t>
      </w:r>
      <w:r>
        <w:br/>
        <w:t>(120 périodes)</w:t>
      </w:r>
    </w:p>
    <w:p w:rsidR="003B5BAA" w:rsidRDefault="003B5BAA" w:rsidP="003B5BAA">
      <w:pPr>
        <w:pStyle w:val="Heading2"/>
        <w:spacing w:before="0" w:after="0"/>
      </w:pPr>
    </w:p>
    <w:p w:rsidR="003B5BAA" w:rsidRDefault="003B5BAA" w:rsidP="003B5BAA">
      <w:pPr>
        <w:pStyle w:val="Title"/>
        <w:jc w:val="left"/>
      </w:pPr>
      <w:r>
        <w:t>Typographie Latine</w:t>
      </w:r>
    </w:p>
    <w:p w:rsidR="003B5BAA" w:rsidRDefault="003B5BAA" w:rsidP="003B5BAA">
      <w:pPr>
        <w:pStyle w:val="Title"/>
        <w:jc w:val="left"/>
      </w:pPr>
    </w:p>
    <w:p w:rsidR="003B5BAA" w:rsidRDefault="003B5BAA" w:rsidP="003B5BAA">
      <w:pPr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Introduction :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typo permet de visualiser par écrit une Idée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typo est un mode d’expression artistique</w:t>
      </w:r>
    </w:p>
    <w:p w:rsidR="003B5BAA" w:rsidRDefault="003B5BAA" w:rsidP="003B5BAA">
      <w:pPr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Objectif :</w:t>
      </w:r>
    </w:p>
    <w:p w:rsidR="003B5BAA" w:rsidRDefault="003B5BAA" w:rsidP="003B5BAA">
      <w:p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terme de ce cours l’étudiant pourrait donner un aspect fascinant a la typo latine oui doit être mise en avant pour augmenter l’aspect informatif de la pub</w:t>
      </w:r>
    </w:p>
    <w:p w:rsidR="003B5BAA" w:rsidRDefault="003B5BAA" w:rsidP="003B5BAA">
      <w:pPr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Cheminement :</w:t>
      </w:r>
    </w:p>
    <w:p w:rsidR="003B5BAA" w:rsidRDefault="003B5BAA" w:rsidP="003B5BAA">
      <w:pPr>
        <w:jc w:val="center"/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Chapitre I</w:t>
      </w:r>
    </w:p>
    <w:p w:rsidR="003B5BAA" w:rsidRDefault="003B5BAA" w:rsidP="003B5BAA">
      <w:p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Connaissance des différentes familles de lettres latines</w:t>
      </w:r>
    </w:p>
    <w:p w:rsidR="003B5BAA" w:rsidRDefault="003B5BAA" w:rsidP="003B5BA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Antique ou bâton : (pas d’empâtements)</w:t>
      </w:r>
    </w:p>
    <w:p w:rsidR="003B5BAA" w:rsidRDefault="003B5BAA" w:rsidP="003B5BA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Egyptienne : (empâtements rectangulaires)</w:t>
      </w:r>
    </w:p>
    <w:p w:rsidR="003B5BAA" w:rsidRDefault="003B5BAA" w:rsidP="003B5BA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Elzévir : (empâtements triangulaires)</w:t>
      </w:r>
    </w:p>
    <w:p w:rsidR="003B5BAA" w:rsidRDefault="003B5BAA" w:rsidP="003B5BAA">
      <w:pPr>
        <w:numPr>
          <w:ilvl w:val="0"/>
          <w:numId w:val="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Didot : (empâtements filiformes)</w:t>
      </w:r>
    </w:p>
    <w:p w:rsidR="003B5BAA" w:rsidRDefault="003B5BAA" w:rsidP="003B5BAA">
      <w:pPr>
        <w:rPr>
          <w:rFonts w:ascii="Arial" w:hAnsi="Arial"/>
          <w:b/>
          <w:bCs/>
          <w:lang w:val="fr-FR"/>
        </w:rPr>
      </w:pPr>
      <w:r>
        <w:rPr>
          <w:rFonts w:ascii="Arial" w:hAnsi="Arial"/>
          <w:b/>
          <w:bCs/>
          <w:lang w:val="fr-FR"/>
        </w:rPr>
        <w:t>Symbolisme des lettres</w:t>
      </w:r>
    </w:p>
    <w:p w:rsidR="003B5BAA" w:rsidRDefault="003B5BAA" w:rsidP="003B5BAA">
      <w:pPr>
        <w:numPr>
          <w:ilvl w:val="0"/>
          <w:numId w:val="3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Caractères gras : force, pouvoir, énergie</w:t>
      </w:r>
    </w:p>
    <w:p w:rsidR="003B5BAA" w:rsidRDefault="003B5BAA" w:rsidP="003B5BAA">
      <w:pPr>
        <w:numPr>
          <w:ilvl w:val="0"/>
          <w:numId w:val="3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Caractères maigres : douceur, élégance</w:t>
      </w:r>
    </w:p>
    <w:p w:rsidR="003B5BAA" w:rsidRDefault="003B5BAA" w:rsidP="003B5BAA">
      <w:pPr>
        <w:jc w:val="center"/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Chapitre II</w:t>
      </w:r>
    </w:p>
    <w:p w:rsidR="003B5BAA" w:rsidRDefault="003B5BAA" w:rsidP="003B5BAA">
      <w:pPr>
        <w:rPr>
          <w:rFonts w:ascii="Arial" w:hAnsi="Arial"/>
          <w:b/>
          <w:bCs/>
          <w:lang w:val="fr-FR"/>
        </w:rPr>
      </w:pPr>
      <w:r>
        <w:rPr>
          <w:rFonts w:ascii="Arial" w:hAnsi="Arial"/>
          <w:b/>
          <w:bCs/>
          <w:lang w:val="fr-FR"/>
        </w:rPr>
        <w:t>Typographie en contexte</w:t>
      </w:r>
    </w:p>
    <w:p w:rsidR="003B5BAA" w:rsidRDefault="003B5BAA" w:rsidP="003B5BAA">
      <w:p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LETTRES ET LA COMMUNICATION</w:t>
      </w:r>
    </w:p>
    <w:p w:rsidR="003B5BAA" w:rsidRDefault="003B5BAA" w:rsidP="003B5BAA">
      <w:pPr>
        <w:numPr>
          <w:ilvl w:val="0"/>
          <w:numId w:val="4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lastRenderedPageBreak/>
        <w:t xml:space="preserve"> A) notion de corps</w:t>
      </w:r>
    </w:p>
    <w:p w:rsidR="003B5BAA" w:rsidRDefault="003B5BAA" w:rsidP="003B5BAA">
      <w:pPr>
        <w:ind w:left="108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B) échelle des corps</w:t>
      </w:r>
    </w:p>
    <w:p w:rsidR="003B5BAA" w:rsidRDefault="003B5BAA" w:rsidP="003B5BAA">
      <w:pPr>
        <w:ind w:left="108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C) notion d’approche</w:t>
      </w:r>
    </w:p>
    <w:p w:rsidR="003B5BAA" w:rsidRDefault="003B5BAA" w:rsidP="003B5BAA">
      <w:pPr>
        <w:ind w:left="108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D) paragraphe</w:t>
      </w:r>
    </w:p>
    <w:p w:rsidR="003B5BAA" w:rsidRDefault="003B5BAA" w:rsidP="003B5BAA">
      <w:pPr>
        <w:ind w:left="72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2- A) contraste de fond</w:t>
      </w:r>
    </w:p>
    <w:p w:rsidR="003B5BAA" w:rsidRDefault="003B5BAA" w:rsidP="003B5BAA">
      <w:pPr>
        <w:ind w:left="108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B) contraste de poids</w:t>
      </w:r>
    </w:p>
    <w:p w:rsidR="003B5BAA" w:rsidRDefault="003B5BAA" w:rsidP="003B5BAA">
      <w:pPr>
        <w:ind w:left="1080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C) contraste de taille</w:t>
      </w:r>
    </w:p>
    <w:p w:rsidR="003B5BAA" w:rsidRDefault="003B5BAA" w:rsidP="003B5BAA">
      <w:p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tout sera suivi par des applications</w:t>
      </w:r>
    </w:p>
    <w:p w:rsidR="003B5BAA" w:rsidRDefault="003B5BAA" w:rsidP="003B5BAA">
      <w:pPr>
        <w:jc w:val="center"/>
        <w:rPr>
          <w:rFonts w:ascii="Arial" w:hAnsi="Arial"/>
          <w:b/>
          <w:bCs/>
          <w:sz w:val="28"/>
          <w:szCs w:val="28"/>
          <w:lang w:val="fr-FR"/>
        </w:rPr>
      </w:pPr>
      <w:r>
        <w:rPr>
          <w:rFonts w:ascii="Arial" w:hAnsi="Arial"/>
          <w:b/>
          <w:bCs/>
          <w:sz w:val="28"/>
          <w:szCs w:val="28"/>
          <w:lang w:val="fr-FR"/>
        </w:rPr>
        <w:t>Chapitre III</w:t>
      </w:r>
    </w:p>
    <w:p w:rsidR="003B5BAA" w:rsidRDefault="003B5BAA" w:rsidP="003B5BAA">
      <w:pPr>
        <w:rPr>
          <w:rFonts w:ascii="Arial" w:hAnsi="Arial"/>
          <w:b/>
          <w:bCs/>
          <w:lang w:val="fr-FR"/>
        </w:rPr>
      </w:pPr>
      <w:r>
        <w:rPr>
          <w:rFonts w:ascii="Arial" w:hAnsi="Arial"/>
          <w:b/>
          <w:bCs/>
          <w:lang w:val="fr-FR"/>
        </w:rPr>
        <w:t>Typographies : Dimension artistique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Composition avec les lettrages latines suivant les règles de la composition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Images/ texte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sz w:val="32"/>
          <w:szCs w:val="32"/>
          <w:lang w:val="fr-FR"/>
        </w:rPr>
      </w:pPr>
      <w:r>
        <w:rPr>
          <w:rFonts w:ascii="Arial" w:hAnsi="Arial"/>
          <w:lang w:val="fr-FR"/>
        </w:rPr>
        <w:t>Lettrages latines utilisées en tant qu’images pour communiquer une idée au de la des sens des mots.</w:t>
      </w:r>
    </w:p>
    <w:p w:rsidR="003B5BAA" w:rsidRDefault="003B5BAA" w:rsidP="003B5BAA">
      <w:pPr>
        <w:numPr>
          <w:ilvl w:val="0"/>
          <w:numId w:val="1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tout sera suivi par des applications</w:t>
      </w:r>
    </w:p>
    <w:p w:rsidR="003B5BAA" w:rsidRDefault="003B5BAA" w:rsidP="003B5BAA">
      <w:pPr>
        <w:rPr>
          <w:rFonts w:ascii="Arial" w:hAnsi="Arial"/>
          <w:sz w:val="32"/>
          <w:szCs w:val="32"/>
          <w:lang w:val="fr-FR"/>
        </w:rPr>
      </w:pPr>
      <w:r>
        <w:rPr>
          <w:rFonts w:ascii="Arial" w:hAnsi="Arial"/>
          <w:sz w:val="32"/>
          <w:szCs w:val="32"/>
          <w:lang w:val="fr-FR"/>
        </w:rPr>
        <w:t>Applications</w:t>
      </w:r>
    </w:p>
    <w:p w:rsidR="00CB260B" w:rsidRDefault="00CB260B">
      <w:bookmarkStart w:id="0" w:name="_GoBack"/>
      <w:bookmarkEnd w:id="0"/>
    </w:p>
    <w:sectPr w:rsidR="00CB26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B2FF5"/>
    <w:multiLevelType w:val="hybridMultilevel"/>
    <w:tmpl w:val="29EEF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86484"/>
    <w:multiLevelType w:val="hybridMultilevel"/>
    <w:tmpl w:val="0F6C0352"/>
    <w:lvl w:ilvl="0" w:tplc="B54498A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7688B"/>
    <w:multiLevelType w:val="hybridMultilevel"/>
    <w:tmpl w:val="17E61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C3DED"/>
    <w:multiLevelType w:val="hybridMultilevel"/>
    <w:tmpl w:val="E9C49B40"/>
    <w:lvl w:ilvl="0" w:tplc="E1948CA0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AA"/>
    <w:rsid w:val="00104766"/>
    <w:rsid w:val="002400ED"/>
    <w:rsid w:val="00242808"/>
    <w:rsid w:val="00271549"/>
    <w:rsid w:val="002D33FC"/>
    <w:rsid w:val="002E6911"/>
    <w:rsid w:val="002F6059"/>
    <w:rsid w:val="003267BA"/>
    <w:rsid w:val="003B5BAA"/>
    <w:rsid w:val="003F7223"/>
    <w:rsid w:val="00420FBF"/>
    <w:rsid w:val="004348C2"/>
    <w:rsid w:val="00487BC3"/>
    <w:rsid w:val="004A0DCE"/>
    <w:rsid w:val="004D0F9A"/>
    <w:rsid w:val="004E3D1E"/>
    <w:rsid w:val="00543378"/>
    <w:rsid w:val="00553214"/>
    <w:rsid w:val="00572593"/>
    <w:rsid w:val="005925DD"/>
    <w:rsid w:val="005A7CF8"/>
    <w:rsid w:val="005D3180"/>
    <w:rsid w:val="006239F4"/>
    <w:rsid w:val="00693FC9"/>
    <w:rsid w:val="006E1DE6"/>
    <w:rsid w:val="007028F0"/>
    <w:rsid w:val="007A648F"/>
    <w:rsid w:val="007D2A7F"/>
    <w:rsid w:val="008D4E85"/>
    <w:rsid w:val="008E1B25"/>
    <w:rsid w:val="009F4DBE"/>
    <w:rsid w:val="00A848B2"/>
    <w:rsid w:val="00AA3936"/>
    <w:rsid w:val="00B6690C"/>
    <w:rsid w:val="00C231B2"/>
    <w:rsid w:val="00C80743"/>
    <w:rsid w:val="00CB260B"/>
    <w:rsid w:val="00CD27F5"/>
    <w:rsid w:val="00CF522A"/>
    <w:rsid w:val="00D866D9"/>
    <w:rsid w:val="00DA10D7"/>
    <w:rsid w:val="00E2055B"/>
    <w:rsid w:val="00E7262C"/>
    <w:rsid w:val="00F1780B"/>
    <w:rsid w:val="00F25A14"/>
    <w:rsid w:val="00FC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AA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3B5BAA"/>
    <w:pPr>
      <w:keepNext/>
      <w:pBdr>
        <w:bottom w:val="double" w:sz="6" w:space="1" w:color="auto"/>
      </w:pBdr>
      <w:shd w:val="pct20" w:color="auto" w:fill="auto"/>
      <w:spacing w:after="480" w:line="240" w:lineRule="auto"/>
      <w:jc w:val="right"/>
      <w:outlineLvl w:val="0"/>
    </w:pPr>
    <w:rPr>
      <w:rFonts w:ascii="Arial Rounded MT Bold" w:eastAsia="Times New Roman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B5BAA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5BAA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semiHidden/>
    <w:rsid w:val="003B5BAA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3B5BAA"/>
    <w:pPr>
      <w:spacing w:before="240" w:after="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3B5BAA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AA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3B5BAA"/>
    <w:pPr>
      <w:keepNext/>
      <w:pBdr>
        <w:bottom w:val="double" w:sz="6" w:space="1" w:color="auto"/>
      </w:pBdr>
      <w:shd w:val="pct20" w:color="auto" w:fill="auto"/>
      <w:spacing w:after="480" w:line="240" w:lineRule="auto"/>
      <w:jc w:val="right"/>
      <w:outlineLvl w:val="0"/>
    </w:pPr>
    <w:rPr>
      <w:rFonts w:ascii="Arial Rounded MT Bold" w:eastAsia="Times New Roman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B5BAA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5BAA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semiHidden/>
    <w:rsid w:val="003B5BAA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Title">
    <w:name w:val="Title"/>
    <w:basedOn w:val="Normal"/>
    <w:link w:val="TitleChar"/>
    <w:qFormat/>
    <w:rsid w:val="003B5BAA"/>
    <w:pPr>
      <w:spacing w:before="240" w:after="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3B5BAA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Win7user</cp:lastModifiedBy>
  <cp:revision>1</cp:revision>
  <dcterms:created xsi:type="dcterms:W3CDTF">2012-09-20T04:26:00Z</dcterms:created>
  <dcterms:modified xsi:type="dcterms:W3CDTF">2012-09-20T04:26:00Z</dcterms:modified>
</cp:coreProperties>
</file>